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AD" w:rsidRDefault="00C22CAE">
      <w:pPr>
        <w:pStyle w:val="GvdeA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Sını</w:t>
      </w:r>
      <w:proofErr w:type="spellEnd"/>
      <w:r>
        <w:rPr>
          <w:sz w:val="18"/>
          <w:szCs w:val="18"/>
          <w:lang w:val="en-US"/>
        </w:rPr>
        <w:t xml:space="preserve">f I. </w:t>
      </w:r>
      <w:r>
        <w:rPr>
          <w:sz w:val="18"/>
          <w:szCs w:val="18"/>
        </w:rPr>
        <w:t>Öğretim</w:t>
      </w: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821"/>
        <w:gridCol w:w="1821"/>
        <w:gridCol w:w="1820"/>
        <w:gridCol w:w="1820"/>
        <w:gridCol w:w="1821"/>
        <w:gridCol w:w="1821"/>
        <w:gridCol w:w="1821"/>
      </w:tblGrid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Salı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rPr>
                <w:lang w:val="de-DE"/>
              </w:rPr>
              <w:t>Per</w:t>
            </w:r>
            <w:proofErr w:type="spellStart"/>
            <w:r>
              <w:t>şembe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08.30-09.00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rPr>
                <w:rFonts w:ascii="Calibri" w:eastAsia="Calibri" w:hAnsi="Calibri" w:cs="Calibri"/>
                <w:lang w:val="da-DK"/>
              </w:rPr>
              <w:t>Atatürk İlkeleri ve inkilap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rPr>
                <w:rFonts w:ascii="Calibri" w:eastAsia="Calibri" w:hAnsi="Calibri" w:cs="Calibri"/>
                <w:lang w:val="da-DK"/>
              </w:rPr>
              <w:t>Temel Bilgisayar Bilimleri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09.05-09.35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İlk</w:t>
            </w:r>
            <w:r>
              <w:rPr>
                <w:lang w:val="pt-PT"/>
              </w:rPr>
              <w:t>ç</w:t>
            </w:r>
            <w:r>
              <w:t>ağ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rPr>
                <w:rFonts w:ascii="Calibri" w:eastAsia="Calibri" w:hAnsi="Calibri" w:cs="Calibri"/>
                <w:lang w:val="da-DK"/>
              </w:rPr>
              <w:t>Atatürk İlkeleri ve inkilap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ROMA Bİ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ZANS TARİHİ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</w:pPr>
            <w:proofErr w:type="spellStart"/>
            <w:r>
              <w:rPr>
                <w:sz w:val="18"/>
                <w:szCs w:val="18"/>
              </w:rPr>
              <w:t>Osmanlıca</w:t>
            </w:r>
            <w:proofErr w:type="spellEnd"/>
            <w:r>
              <w:rPr>
                <w:sz w:val="18"/>
                <w:szCs w:val="18"/>
              </w:rPr>
              <w:t xml:space="preserve">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tabs>
                <w:tab w:val="left" w:pos="708"/>
                <w:tab w:val="left" w:pos="1416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Temel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Bilgisayar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Bilimleri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</w:pPr>
            <w:proofErr w:type="spellStart"/>
            <w:r>
              <w:rPr>
                <w:sz w:val="18"/>
                <w:szCs w:val="18"/>
              </w:rPr>
              <w:t>Türk</w:t>
            </w:r>
            <w:proofErr w:type="spellEnd"/>
            <w:r>
              <w:rPr>
                <w:sz w:val="18"/>
                <w:szCs w:val="18"/>
              </w:rPr>
              <w:t xml:space="preserve"> Dili II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09.40-10.10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İlk</w:t>
            </w:r>
            <w:r>
              <w:rPr>
                <w:lang w:val="pt-PT"/>
              </w:rPr>
              <w:t>ç</w:t>
            </w:r>
            <w:r>
              <w:t>ağ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ROMA BİZANS TARİHİ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</w:pPr>
            <w:proofErr w:type="spellStart"/>
            <w:r>
              <w:rPr>
                <w:sz w:val="18"/>
                <w:szCs w:val="18"/>
              </w:rPr>
              <w:t>Osmanlıca</w:t>
            </w:r>
            <w:proofErr w:type="spellEnd"/>
            <w:r>
              <w:rPr>
                <w:sz w:val="18"/>
                <w:szCs w:val="18"/>
              </w:rPr>
              <w:t xml:space="preserve">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tabs>
                <w:tab w:val="left" w:pos="708"/>
                <w:tab w:val="left" w:pos="1416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Temel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Bilgisayar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Bilimleri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</w:pPr>
            <w:proofErr w:type="spellStart"/>
            <w:r>
              <w:rPr>
                <w:sz w:val="18"/>
                <w:szCs w:val="18"/>
              </w:rPr>
              <w:t>Türk</w:t>
            </w:r>
            <w:proofErr w:type="spellEnd"/>
            <w:r>
              <w:rPr>
                <w:sz w:val="18"/>
                <w:szCs w:val="18"/>
              </w:rPr>
              <w:t xml:space="preserve"> Dili II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10.15-10.45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İslam Tarihi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ORTA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</w:pPr>
            <w:r>
              <w:rPr>
                <w:sz w:val="18"/>
                <w:szCs w:val="18"/>
              </w:rPr>
              <w:t xml:space="preserve">İslam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</w:pPr>
            <w:proofErr w:type="spellStart"/>
            <w:r>
              <w:rPr>
                <w:sz w:val="18"/>
                <w:szCs w:val="18"/>
              </w:rPr>
              <w:t>Osmanlıca</w:t>
            </w:r>
            <w:proofErr w:type="spellEnd"/>
            <w:r>
              <w:rPr>
                <w:sz w:val="18"/>
                <w:szCs w:val="18"/>
              </w:rPr>
              <w:t xml:space="preserve">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tabs>
                <w:tab w:val="left" w:pos="708"/>
                <w:tab w:val="left" w:pos="1416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Temel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Bilgisayar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Bilimleri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</w:pPr>
            <w:proofErr w:type="spellStart"/>
            <w:r>
              <w:rPr>
                <w:sz w:val="18"/>
                <w:szCs w:val="18"/>
              </w:rPr>
              <w:t>Yabancı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Dil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10.50-11.20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İslam Tarihi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</w:pPr>
            <w:r>
              <w:rPr>
                <w:sz w:val="18"/>
                <w:szCs w:val="18"/>
              </w:rPr>
              <w:t xml:space="preserve">İslam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</w:pPr>
            <w:proofErr w:type="spellStart"/>
            <w:r>
              <w:rPr>
                <w:sz w:val="18"/>
                <w:szCs w:val="18"/>
              </w:rPr>
              <w:t>Osmanlıca</w:t>
            </w:r>
            <w:proofErr w:type="spellEnd"/>
            <w:r>
              <w:rPr>
                <w:sz w:val="18"/>
                <w:szCs w:val="18"/>
              </w:rPr>
              <w:t xml:space="preserve">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</w:pPr>
            <w:proofErr w:type="spellStart"/>
            <w:r>
              <w:rPr>
                <w:sz w:val="18"/>
                <w:szCs w:val="18"/>
              </w:rPr>
              <w:t>Yabancı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Dil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</w:tr>
    </w:tbl>
    <w:p w:rsidR="00F906AD" w:rsidRDefault="00F906AD">
      <w:pPr>
        <w:pStyle w:val="GvdeA"/>
        <w:widowControl w:val="0"/>
        <w:ind w:left="324" w:hanging="324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216" w:hanging="216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108" w:hanging="108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C22CAE">
      <w:pPr>
        <w:pStyle w:val="GvdeA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Sını</w:t>
      </w:r>
      <w:proofErr w:type="spellEnd"/>
      <w:r>
        <w:rPr>
          <w:sz w:val="18"/>
          <w:szCs w:val="18"/>
          <w:lang w:val="en-US"/>
        </w:rPr>
        <w:t xml:space="preserve">f II. </w:t>
      </w:r>
      <w:r>
        <w:rPr>
          <w:sz w:val="18"/>
          <w:szCs w:val="18"/>
        </w:rPr>
        <w:t>Öğretim</w:t>
      </w:r>
    </w:p>
    <w:p w:rsidR="00F906AD" w:rsidRDefault="00F906AD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821"/>
        <w:gridCol w:w="1821"/>
        <w:gridCol w:w="1820"/>
        <w:gridCol w:w="1820"/>
        <w:gridCol w:w="1821"/>
        <w:gridCol w:w="1821"/>
        <w:gridCol w:w="1821"/>
      </w:tblGrid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Salı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rPr>
                <w:lang w:val="de-DE"/>
              </w:rPr>
              <w:t>Per</w:t>
            </w:r>
            <w:proofErr w:type="spellStart"/>
            <w:r>
              <w:t>ş</w:t>
            </w:r>
            <w:r>
              <w:t>embe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Pazar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17.00-17.30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jc w:val="center"/>
            </w:pPr>
            <w:r>
              <w:rPr>
                <w:sz w:val="18"/>
                <w:szCs w:val="18"/>
              </w:rPr>
              <w:t xml:space="preserve">İslam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Türk Dili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jc w:val="center"/>
            </w:pPr>
            <w:proofErr w:type="spellStart"/>
            <w:r>
              <w:rPr>
                <w:sz w:val="18"/>
                <w:szCs w:val="18"/>
              </w:rPr>
              <w:t>Osmanlıca</w:t>
            </w:r>
            <w:proofErr w:type="spellEnd"/>
            <w:r>
              <w:rPr>
                <w:sz w:val="18"/>
                <w:szCs w:val="18"/>
              </w:rPr>
              <w:t xml:space="preserve">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rPr>
                <w:rFonts w:ascii="Calibri" w:eastAsia="Calibri" w:hAnsi="Calibri" w:cs="Calibri"/>
                <w:lang w:val="da-DK"/>
              </w:rPr>
              <w:t>Temel Bilgisayar Bilimleri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İlkçağ Tarihi II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17.35-18.05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jc w:val="center"/>
            </w:pPr>
            <w:r>
              <w:rPr>
                <w:sz w:val="18"/>
                <w:szCs w:val="18"/>
              </w:rPr>
              <w:t xml:space="preserve">İslam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Türk Dili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jc w:val="center"/>
            </w:pPr>
            <w:proofErr w:type="spellStart"/>
            <w:r>
              <w:rPr>
                <w:sz w:val="18"/>
                <w:szCs w:val="18"/>
              </w:rPr>
              <w:t>Osmanlıca</w:t>
            </w:r>
            <w:proofErr w:type="spellEnd"/>
            <w:r>
              <w:rPr>
                <w:sz w:val="18"/>
                <w:szCs w:val="18"/>
              </w:rPr>
              <w:t xml:space="preserve">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tabs>
                <w:tab w:val="left" w:pos="708"/>
                <w:tab w:val="left" w:pos="1416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Temel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Bilgisayar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Bilimleri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rPr>
                <w:rFonts w:ascii="Calibri" w:eastAsia="Calibri" w:hAnsi="Calibri" w:cs="Calibri"/>
                <w:lang w:val="da-DK"/>
              </w:rPr>
              <w:t>İlkçağ Tarihi II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18.10-18.40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rPr>
                <w:lang w:val="da-DK"/>
              </w:rPr>
              <w:t>ROMA BİZANS TARİHİ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İ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slam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jc w:val="center"/>
            </w:pPr>
            <w:proofErr w:type="spellStart"/>
            <w:r>
              <w:rPr>
                <w:sz w:val="18"/>
                <w:szCs w:val="18"/>
              </w:rPr>
              <w:t>Osmanlıca</w:t>
            </w:r>
            <w:proofErr w:type="spellEnd"/>
            <w:r>
              <w:rPr>
                <w:sz w:val="18"/>
                <w:szCs w:val="18"/>
              </w:rPr>
              <w:t xml:space="preserve">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tabs>
                <w:tab w:val="left" w:pos="708"/>
                <w:tab w:val="left" w:pos="1416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Temel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Bilgisayar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Bilimleri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18.45-19.15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rPr>
                <w:lang w:val="da-DK"/>
              </w:rPr>
              <w:t>ROMA BİZANS TARİHİ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>Atatürk İlkeleri ve inkilap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jc w:val="center"/>
            </w:pPr>
            <w:r>
              <w:rPr>
                <w:sz w:val="18"/>
                <w:szCs w:val="18"/>
              </w:rPr>
              <w:t>İ</w:t>
            </w:r>
            <w:r>
              <w:rPr>
                <w:sz w:val="18"/>
                <w:szCs w:val="18"/>
              </w:rPr>
              <w:t xml:space="preserve">slam </w:t>
            </w:r>
            <w:proofErr w:type="spellStart"/>
            <w:r>
              <w:rPr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jc w:val="center"/>
            </w:pPr>
            <w:proofErr w:type="spellStart"/>
            <w:r>
              <w:rPr>
                <w:sz w:val="18"/>
                <w:szCs w:val="18"/>
              </w:rPr>
              <w:t>Osmanlıca</w:t>
            </w:r>
            <w:proofErr w:type="spellEnd"/>
            <w:r>
              <w:rPr>
                <w:sz w:val="18"/>
                <w:szCs w:val="18"/>
              </w:rPr>
              <w:t xml:space="preserve">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tabs>
                <w:tab w:val="left" w:pos="708"/>
                <w:tab w:val="left" w:pos="1416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Temel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Bilgisayar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Bilimleri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Yabancı Dil II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lastRenderedPageBreak/>
              <w:t>19.20-19.50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GvdeB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da-DK"/>
              </w:rPr>
              <w:t>Atatürk İlkeleri ve inkilap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  <w:jc w:val="center"/>
            </w:pPr>
            <w:r>
              <w:t>Yabancı Dil II</w:t>
            </w:r>
          </w:p>
        </w:tc>
      </w:tr>
    </w:tbl>
    <w:p w:rsidR="00F906AD" w:rsidRDefault="00F906AD">
      <w:pPr>
        <w:pStyle w:val="GvdeA"/>
        <w:widowControl w:val="0"/>
        <w:ind w:left="324" w:hanging="324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216" w:hanging="216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108" w:hanging="108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C22CAE">
      <w:pPr>
        <w:pStyle w:val="GvdeA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Sını</w:t>
      </w:r>
      <w:proofErr w:type="spellEnd"/>
      <w:r>
        <w:rPr>
          <w:sz w:val="18"/>
          <w:szCs w:val="18"/>
          <w:lang w:val="en-US"/>
        </w:rPr>
        <w:t xml:space="preserve">f I. </w:t>
      </w:r>
      <w:r>
        <w:rPr>
          <w:sz w:val="18"/>
          <w:szCs w:val="18"/>
        </w:rPr>
        <w:t>Öğretim</w:t>
      </w: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821"/>
        <w:gridCol w:w="1821"/>
        <w:gridCol w:w="1820"/>
        <w:gridCol w:w="1820"/>
        <w:gridCol w:w="1821"/>
        <w:gridCol w:w="1821"/>
        <w:gridCol w:w="1821"/>
      </w:tblGrid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Salı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rPr>
                <w:lang w:val="de-DE"/>
              </w:rPr>
              <w:t>Per</w:t>
            </w:r>
            <w:proofErr w:type="spellStart"/>
            <w:r>
              <w:t>şembe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11.25-12.55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Arşiv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Sel</w:t>
            </w:r>
            <w:r>
              <w:rPr>
                <w:lang w:val="pt-PT"/>
              </w:rPr>
              <w:t>ç</w:t>
            </w:r>
            <w:proofErr w:type="spellStart"/>
            <w:r>
              <w:t>uklu</w:t>
            </w:r>
            <w:proofErr w:type="spellEnd"/>
            <w:r>
              <w:t xml:space="preserve">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12.00-12.30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Moğol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Bibliyografyası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Arşiv 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Sel</w:t>
            </w:r>
            <w:r>
              <w:rPr>
                <w:lang w:val="pt-PT"/>
              </w:rPr>
              <w:t>ç</w:t>
            </w:r>
            <w:proofErr w:type="spellStart"/>
            <w:r>
              <w:t>uklu</w:t>
            </w:r>
            <w:proofErr w:type="spellEnd"/>
            <w:r>
              <w:t xml:space="preserve">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12.35-13.05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Moğol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Bibliyografyası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Arşiv 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Avrupa </w:t>
            </w:r>
            <w:r>
              <w:t>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 Kültür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13.10-13.40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Tarih Metodolojisi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Sel</w:t>
            </w:r>
            <w:r>
              <w:rPr>
                <w:lang w:val="pt-PT"/>
              </w:rPr>
              <w:t>ç</w:t>
            </w:r>
            <w:proofErr w:type="spellStart"/>
            <w:r>
              <w:t>uklu</w:t>
            </w:r>
            <w:proofErr w:type="spellEnd"/>
            <w:r>
              <w:t xml:space="preserve"> Tarihi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Avrupa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 Kültür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13.45-14.15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Tarih Metodolojisi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Sel</w:t>
            </w:r>
            <w:r>
              <w:rPr>
                <w:lang w:val="pt-PT"/>
              </w:rPr>
              <w:t>ç</w:t>
            </w:r>
            <w:proofErr w:type="spellStart"/>
            <w:r>
              <w:t>uklu</w:t>
            </w:r>
            <w:proofErr w:type="spellEnd"/>
            <w:r>
              <w:t xml:space="preserve"> Tarihi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</w:tbl>
    <w:p w:rsidR="00F906AD" w:rsidRDefault="00F906AD">
      <w:pPr>
        <w:pStyle w:val="GvdeA"/>
        <w:widowControl w:val="0"/>
        <w:ind w:left="324" w:hanging="324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216" w:hanging="216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108" w:hanging="108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C22CAE">
      <w:pPr>
        <w:pStyle w:val="GvdeA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Sını</w:t>
      </w:r>
      <w:proofErr w:type="spellEnd"/>
      <w:r>
        <w:rPr>
          <w:sz w:val="18"/>
          <w:szCs w:val="18"/>
          <w:lang w:val="en-US"/>
        </w:rPr>
        <w:t xml:space="preserve">f II. </w:t>
      </w:r>
      <w:r>
        <w:rPr>
          <w:sz w:val="18"/>
          <w:szCs w:val="18"/>
        </w:rPr>
        <w:t>Öğ</w:t>
      </w:r>
      <w:r>
        <w:rPr>
          <w:sz w:val="18"/>
          <w:szCs w:val="18"/>
        </w:rPr>
        <w:t>retim</w:t>
      </w: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821"/>
        <w:gridCol w:w="1821"/>
        <w:gridCol w:w="1820"/>
        <w:gridCol w:w="1820"/>
        <w:gridCol w:w="1821"/>
        <w:gridCol w:w="1821"/>
        <w:gridCol w:w="1821"/>
      </w:tblGrid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Salı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rPr>
                <w:lang w:val="de-DE"/>
              </w:rPr>
              <w:t>Per</w:t>
            </w:r>
            <w:proofErr w:type="spellStart"/>
            <w:r>
              <w:t>şembe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19.55-20.25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Tarih Metodolojisi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Sel</w:t>
            </w:r>
            <w:r>
              <w:rPr>
                <w:lang w:val="pt-PT"/>
              </w:rPr>
              <w:t>ç</w:t>
            </w:r>
            <w:proofErr w:type="spellStart"/>
            <w:r>
              <w:t>uklu</w:t>
            </w:r>
            <w:proofErr w:type="spellEnd"/>
            <w:r>
              <w:t xml:space="preserve"> Tarihi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Osmanlı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Avrupa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Sel</w:t>
            </w:r>
            <w:r>
              <w:rPr>
                <w:lang w:val="pt-PT"/>
              </w:rPr>
              <w:t>ç</w:t>
            </w:r>
            <w:proofErr w:type="spellStart"/>
            <w:r>
              <w:t>uklu</w:t>
            </w:r>
            <w:proofErr w:type="spellEnd"/>
            <w:r>
              <w:t xml:space="preserve">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lastRenderedPageBreak/>
              <w:t>20.30-21.00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Tarih Metodolojisi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Sel</w:t>
            </w:r>
            <w:r>
              <w:rPr>
                <w:lang w:val="pt-PT"/>
              </w:rPr>
              <w:t>ç</w:t>
            </w:r>
            <w:proofErr w:type="spellStart"/>
            <w:r>
              <w:t>uklu</w:t>
            </w:r>
            <w:proofErr w:type="spellEnd"/>
            <w:r>
              <w:t xml:space="preserve"> Tarihi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Osmanlı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Avrupa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Sel</w:t>
            </w:r>
            <w:r>
              <w:rPr>
                <w:lang w:val="pt-PT"/>
              </w:rPr>
              <w:t>ç</w:t>
            </w:r>
            <w:proofErr w:type="spellStart"/>
            <w:r>
              <w:t>uklu</w:t>
            </w:r>
            <w:proofErr w:type="spellEnd"/>
            <w:r>
              <w:t xml:space="preserve">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21.05-21.35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Moğol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Bibliyografyası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Arşiv 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 Kültür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21.40-22.10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Moğol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Bibliyografyası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Arşiv 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</w:t>
            </w:r>
            <w:r>
              <w:t>rk Kültür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22.15-22.45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Arşiv 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</w:tbl>
    <w:p w:rsidR="00F906AD" w:rsidRDefault="00F906AD">
      <w:pPr>
        <w:pStyle w:val="GvdeA"/>
        <w:widowControl w:val="0"/>
        <w:ind w:left="324" w:hanging="324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216" w:hanging="216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108" w:hanging="108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C22CAE">
      <w:pPr>
        <w:pStyle w:val="GvdeA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spellStart"/>
      <w:r>
        <w:rPr>
          <w:sz w:val="18"/>
          <w:szCs w:val="18"/>
        </w:rPr>
        <w:t>Sını</w:t>
      </w:r>
      <w:proofErr w:type="spellEnd"/>
      <w:r>
        <w:rPr>
          <w:sz w:val="18"/>
          <w:szCs w:val="18"/>
          <w:lang w:val="en-US"/>
        </w:rPr>
        <w:t xml:space="preserve">f I. </w:t>
      </w:r>
      <w:r>
        <w:rPr>
          <w:sz w:val="18"/>
          <w:szCs w:val="18"/>
        </w:rPr>
        <w:t>Öğretim</w:t>
      </w:r>
    </w:p>
    <w:tbl>
      <w:tblPr>
        <w:tblStyle w:val="TableNormal"/>
        <w:tblW w:w="145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821"/>
        <w:gridCol w:w="1821"/>
        <w:gridCol w:w="1820"/>
        <w:gridCol w:w="1820"/>
        <w:gridCol w:w="1821"/>
        <w:gridCol w:w="1821"/>
        <w:gridCol w:w="1821"/>
      </w:tblGrid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Salı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rPr>
                <w:lang w:val="de-DE"/>
              </w:rPr>
              <w:t>Per</w:t>
            </w:r>
            <w:proofErr w:type="spellStart"/>
            <w:r>
              <w:t>şembe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14.20-14.50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Osmanlı </w:t>
            </w:r>
            <w:proofErr w:type="spellStart"/>
            <w:r>
              <w:t>Paleografyası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Mesleki Yabancı Dil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Osmanlı Tarihi IV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Tarihi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Rusya ve </w:t>
            </w:r>
            <w:r>
              <w:t>Kafkasya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Değerler Eğitimi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14.55-15.25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Osmanlı </w:t>
            </w:r>
            <w:proofErr w:type="spellStart"/>
            <w:r>
              <w:t>Paleografyası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Mesleki Yabancı Dil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Osmanlı Tarihi IV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Tarihi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Rusya ve Kafkasya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Değerler Eğitimi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15.30-16.00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Osmanlı </w:t>
            </w:r>
            <w:proofErr w:type="spellStart"/>
            <w:r>
              <w:t>Paleografyası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Anadolu’nun Tarihi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mürgecilik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16.05-16.35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Yenileşme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Anadolu’nun Tarihi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mürgecilik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Yeni ve Yakın</w:t>
            </w:r>
            <w:r>
              <w:rPr>
                <w:lang w:val="pt-PT"/>
              </w:rPr>
              <w:t>ç</w:t>
            </w:r>
            <w:r>
              <w:t>ağ Türk Dünyası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16.40-17.10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Yenileşme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Yeni ve Yakın</w:t>
            </w:r>
            <w:r>
              <w:rPr>
                <w:lang w:val="pt-PT"/>
              </w:rPr>
              <w:t>ç</w:t>
            </w:r>
            <w:r>
              <w:t>ağ Türk Dünyası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</w:tbl>
    <w:p w:rsidR="00F906AD" w:rsidRDefault="00F906AD">
      <w:pPr>
        <w:pStyle w:val="GvdeA"/>
        <w:widowControl w:val="0"/>
        <w:ind w:left="324" w:hanging="324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216" w:hanging="216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108" w:hanging="108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C22CAE">
      <w:pPr>
        <w:pStyle w:val="GvdeA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proofErr w:type="spellStart"/>
      <w:r>
        <w:rPr>
          <w:sz w:val="18"/>
          <w:szCs w:val="18"/>
        </w:rPr>
        <w:t>Sını</w:t>
      </w:r>
      <w:proofErr w:type="spellEnd"/>
      <w:r>
        <w:rPr>
          <w:sz w:val="18"/>
          <w:szCs w:val="18"/>
          <w:lang w:val="en-US"/>
        </w:rPr>
        <w:t xml:space="preserve">f II. </w:t>
      </w:r>
      <w:r>
        <w:rPr>
          <w:sz w:val="18"/>
          <w:szCs w:val="18"/>
        </w:rPr>
        <w:t>Öğretim</w:t>
      </w:r>
    </w:p>
    <w:tbl>
      <w:tblPr>
        <w:tblStyle w:val="TableNormal"/>
        <w:tblW w:w="145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821"/>
        <w:gridCol w:w="2351"/>
        <w:gridCol w:w="1290"/>
        <w:gridCol w:w="1820"/>
        <w:gridCol w:w="1821"/>
        <w:gridCol w:w="1821"/>
        <w:gridCol w:w="1821"/>
      </w:tblGrid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Pazartesi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Salı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rPr>
                <w:lang w:val="de-DE"/>
              </w:rPr>
              <w:t>Per</w:t>
            </w:r>
            <w:proofErr w:type="spellStart"/>
            <w:r>
              <w:t>şembe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17.00-17.30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Anadolu’nun Tarihi Coğrafyası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Osmanlı </w:t>
            </w:r>
            <w:proofErr w:type="spellStart"/>
            <w:r>
              <w:t>Paleografyası</w:t>
            </w:r>
            <w:proofErr w:type="spell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Osmanlı Tarihi IV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Tarihi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Rusya ve Kafkasya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Değerler Eğitimi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17.35-18.05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Anadolu’nun Tarihi Coğrafyası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Osmanlı </w:t>
            </w:r>
            <w:proofErr w:type="spellStart"/>
            <w:r>
              <w:t>Paleografyası</w:t>
            </w:r>
            <w:proofErr w:type="spell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Osmanlı Tarihi IV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Tarihi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Rusya ve Kafkasya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Değerler Eğitimi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18.10-18.40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Yenileşme Tarihi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Osmanlı </w:t>
            </w:r>
            <w:proofErr w:type="spellStart"/>
            <w:r>
              <w:t>Paleografyası</w:t>
            </w:r>
            <w:proofErr w:type="spell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18.45-19.15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Yenileşme Tarihi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Mesleki Yabancı Dil II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mürgecilik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Yeni ve Yakın</w:t>
            </w:r>
            <w:r>
              <w:rPr>
                <w:lang w:val="pt-PT"/>
              </w:rPr>
              <w:t>ç</w:t>
            </w:r>
            <w:r>
              <w:t>ağ Türk Dünyası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19.20-19.50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Mesleki Yabancı Dil II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mürgecilik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Yeni ve Yakın</w:t>
            </w:r>
            <w:r>
              <w:rPr>
                <w:lang w:val="pt-PT"/>
              </w:rPr>
              <w:t>ç</w:t>
            </w:r>
            <w:r>
              <w:t>ağ Türk Dünyası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</w:tbl>
    <w:p w:rsidR="00F906AD" w:rsidRDefault="00F906AD">
      <w:pPr>
        <w:pStyle w:val="GvdeA"/>
        <w:widowControl w:val="0"/>
        <w:ind w:left="324" w:hanging="324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216" w:hanging="216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108" w:hanging="108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C22CAE">
      <w:pPr>
        <w:pStyle w:val="GvdeA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proofErr w:type="spellStart"/>
      <w:r>
        <w:rPr>
          <w:sz w:val="18"/>
          <w:szCs w:val="18"/>
        </w:rPr>
        <w:t>Sını</w:t>
      </w:r>
      <w:proofErr w:type="spellEnd"/>
      <w:r>
        <w:rPr>
          <w:sz w:val="18"/>
          <w:szCs w:val="18"/>
          <w:lang w:val="en-US"/>
        </w:rPr>
        <w:t xml:space="preserve">f I. </w:t>
      </w:r>
      <w:r>
        <w:rPr>
          <w:sz w:val="18"/>
          <w:szCs w:val="18"/>
        </w:rPr>
        <w:t>Öğretim</w:t>
      </w:r>
    </w:p>
    <w:p w:rsidR="00F906AD" w:rsidRDefault="00F906AD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821"/>
        <w:gridCol w:w="1821"/>
        <w:gridCol w:w="1820"/>
        <w:gridCol w:w="1820"/>
        <w:gridCol w:w="1821"/>
        <w:gridCol w:w="1821"/>
        <w:gridCol w:w="1821"/>
      </w:tblGrid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Salı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rPr>
                <w:lang w:val="de-DE"/>
              </w:rPr>
              <w:t>Per</w:t>
            </w:r>
            <w:proofErr w:type="spellStart"/>
            <w:r>
              <w:t>şembe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17.15-17.45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Osmanlı </w:t>
            </w:r>
            <w:r>
              <w:t>Toplumsal ve Ekonomik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Cumhuriyeti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Coğrafya ve Haritacılık Tarihi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Mesleki Yabancı Dil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Siyasal Düşünceler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Bitirme Tezi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17.50-18.20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Toplumsal ve Ekonomik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Cumhuriyeti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Coğrafya ve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Haritacılık Tarihi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Mesleki Yabancı Dil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Siyasal Düşünceler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Bitirme Tezi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18.25-18.55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Ermeni Meselesi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Cumhuriyeti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Çağdaş Dünya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 Demokrasi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lastRenderedPageBreak/>
              <w:t>19.00-19.30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Ermeni Meselesi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Çağdaş Dünya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Türk </w:t>
            </w:r>
            <w:r>
              <w:t>Demokrasi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Çağdaş </w:t>
            </w:r>
            <w:proofErr w:type="spellStart"/>
            <w:r>
              <w:t>OrtaDoğu</w:t>
            </w:r>
            <w:proofErr w:type="spellEnd"/>
            <w:r>
              <w:t xml:space="preserve">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19.35-20.05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Çağdaş </w:t>
            </w:r>
            <w:proofErr w:type="spellStart"/>
            <w:r>
              <w:t>OrtaDoğu</w:t>
            </w:r>
            <w:proofErr w:type="spellEnd"/>
            <w:r>
              <w:t xml:space="preserve">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</w:tbl>
    <w:p w:rsidR="00F906AD" w:rsidRDefault="00F906AD">
      <w:pPr>
        <w:pStyle w:val="GvdeA"/>
        <w:widowControl w:val="0"/>
        <w:ind w:left="324" w:hanging="324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216" w:hanging="216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108" w:hanging="108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F906AD">
      <w:pPr>
        <w:pStyle w:val="GvdeA"/>
        <w:rPr>
          <w:sz w:val="18"/>
          <w:szCs w:val="18"/>
        </w:rPr>
      </w:pPr>
    </w:p>
    <w:p w:rsidR="00F906AD" w:rsidRDefault="00C22CAE">
      <w:pPr>
        <w:pStyle w:val="GvdeA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proofErr w:type="spellStart"/>
      <w:r>
        <w:rPr>
          <w:sz w:val="18"/>
          <w:szCs w:val="18"/>
        </w:rPr>
        <w:t>Sını</w:t>
      </w:r>
      <w:proofErr w:type="spellEnd"/>
      <w:r>
        <w:rPr>
          <w:sz w:val="18"/>
          <w:szCs w:val="18"/>
          <w:lang w:val="en-US"/>
        </w:rPr>
        <w:t xml:space="preserve">f II. </w:t>
      </w:r>
      <w:r>
        <w:rPr>
          <w:sz w:val="18"/>
          <w:szCs w:val="18"/>
        </w:rPr>
        <w:t>Öğretim</w:t>
      </w:r>
    </w:p>
    <w:p w:rsidR="00F906AD" w:rsidRDefault="00F906AD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821"/>
        <w:gridCol w:w="1821"/>
        <w:gridCol w:w="1820"/>
        <w:gridCol w:w="1820"/>
        <w:gridCol w:w="1821"/>
        <w:gridCol w:w="1821"/>
        <w:gridCol w:w="1821"/>
      </w:tblGrid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Salı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rPr>
                <w:lang w:val="de-DE"/>
              </w:rPr>
              <w:t>Per</w:t>
            </w:r>
            <w:proofErr w:type="spellStart"/>
            <w:r>
              <w:t>şembe</w:t>
            </w:r>
            <w:proofErr w:type="spellEnd"/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Pazar</w:t>
            </w:r>
          </w:p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19.55-20.25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Cumhuriyeti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Coğrafya ve Haritacılı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k Tarihi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Mesleki Yabancı Dil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Siyasal Düşünceler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Bitirme Tezi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20.30-21.00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Türkiye Cumhuriyeti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SaptanmA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Coğrafya ve Haritacılık Tarihi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Mesleki Yabancı Dil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Siyasal Düşünceler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Bitirme Tezi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21.05-21.35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Ermeni Meselesi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</w:t>
            </w:r>
            <w:r>
              <w:t>rkiye Cumhuriyeti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Çağdaş Dünya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 Demokrasi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21.40-22.10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Ermeni Meselesi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Osmanlı Toplumsal ve Ekonomik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Çağdaş Dünya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Türk Demokrasi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Çağdaş </w:t>
            </w:r>
            <w:proofErr w:type="spellStart"/>
            <w:r>
              <w:t>OrtaDoğu</w:t>
            </w:r>
            <w:proofErr w:type="spellEnd"/>
            <w:r>
              <w:t xml:space="preserve">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  <w:tr w:rsidR="00F906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>22.15-22.45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Osmanlı </w:t>
            </w:r>
            <w:r>
              <w:t>Toplumsal ve Ekonomik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C22CAE">
            <w:pPr>
              <w:pStyle w:val="TabloStili2A"/>
            </w:pPr>
            <w:r>
              <w:t xml:space="preserve">Çağdaş </w:t>
            </w:r>
            <w:proofErr w:type="spellStart"/>
            <w:r>
              <w:t>OrtaDoğu</w:t>
            </w:r>
            <w:proofErr w:type="spellEnd"/>
            <w:r>
              <w:t xml:space="preserve">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06AD" w:rsidRDefault="00F906AD"/>
        </w:tc>
      </w:tr>
    </w:tbl>
    <w:p w:rsidR="00F906AD" w:rsidRDefault="00F906AD">
      <w:pPr>
        <w:pStyle w:val="GvdeA"/>
        <w:widowControl w:val="0"/>
        <w:ind w:left="324" w:hanging="324"/>
        <w:rPr>
          <w:sz w:val="18"/>
          <w:szCs w:val="18"/>
        </w:rPr>
      </w:pPr>
    </w:p>
    <w:p w:rsidR="00F906AD" w:rsidRDefault="00F906AD">
      <w:pPr>
        <w:pStyle w:val="GvdeA"/>
        <w:widowControl w:val="0"/>
        <w:ind w:left="216" w:hanging="216"/>
      </w:pPr>
    </w:p>
    <w:sectPr w:rsidR="00F906AD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AE" w:rsidRDefault="00C22CAE">
      <w:r>
        <w:separator/>
      </w:r>
    </w:p>
  </w:endnote>
  <w:endnote w:type="continuationSeparator" w:id="0">
    <w:p w:rsidR="00C22CAE" w:rsidRDefault="00C2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AD" w:rsidRDefault="00F906AD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AE" w:rsidRDefault="00C22CAE">
      <w:r>
        <w:separator/>
      </w:r>
    </w:p>
  </w:footnote>
  <w:footnote w:type="continuationSeparator" w:id="0">
    <w:p w:rsidR="00C22CAE" w:rsidRDefault="00C2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AD" w:rsidRDefault="00F906AD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AD"/>
    <w:rsid w:val="00AD30E2"/>
    <w:rsid w:val="00C22CAE"/>
    <w:rsid w:val="00F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4D63-D23F-4242-BE4E-C5354825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A">
    <w:name w:val="Tablo Stili 2 A"/>
    <w:rPr>
      <w:rFonts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</dc:creator>
  <cp:lastModifiedBy>Nejla DOĞAN</cp:lastModifiedBy>
  <cp:revision>2</cp:revision>
  <dcterms:created xsi:type="dcterms:W3CDTF">2020-03-26T11:44:00Z</dcterms:created>
  <dcterms:modified xsi:type="dcterms:W3CDTF">2020-03-26T11:44:00Z</dcterms:modified>
</cp:coreProperties>
</file>